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CDC" w:rsidRDefault="00296CDC"/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  <w:gridCol w:w="629"/>
        <w:gridCol w:w="8553"/>
        <w:gridCol w:w="888"/>
        <w:gridCol w:w="10070"/>
      </w:tblGrid>
      <w:tr w:rsidR="00296CDC" w:rsidRPr="004E3255" w:rsidTr="004E3255">
        <w:tc>
          <w:tcPr>
            <w:tcW w:w="3951" w:type="dxa"/>
          </w:tcPr>
          <w:tbl>
            <w:tblPr>
              <w:tblStyle w:val="a3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866"/>
              <w:gridCol w:w="4037"/>
            </w:tblGrid>
            <w:tr w:rsidR="00296CDC" w:rsidRPr="00DA64F3" w:rsidTr="003532C3">
              <w:tc>
                <w:tcPr>
                  <w:tcW w:w="3951" w:type="dxa"/>
                </w:tcPr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rFonts w:eastAsia="SimSun"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2FEBBA12" wp14:editId="014E1744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4EDDC3F9"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</w:tcPr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b/>
                      <w:noProof/>
                      <w:szCs w:val="24"/>
                      <w:lang w:eastAsia="ru-RU"/>
                    </w:rPr>
                    <w:drawing>
                      <wp:inline distT="0" distB="0" distL="0" distR="0" wp14:anchorId="2BDF4433" wp14:editId="2F4830B8">
                        <wp:extent cx="895350" cy="1123950"/>
                        <wp:effectExtent l="19050" t="0" r="0" b="0"/>
                        <wp:docPr id="6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296CDC" w:rsidRPr="00DA64F3" w:rsidRDefault="00296CDC" w:rsidP="00296CDC">
                  <w:pPr>
                    <w:pStyle w:val="2"/>
                    <w:jc w:val="center"/>
                    <w:outlineLvl w:val="1"/>
                    <w:rPr>
                      <w:rFonts w:ascii="Times New Roman" w:hAnsi="Times New Roman"/>
                      <w:color w:val="auto"/>
                      <w:szCs w:val="28"/>
                    </w:rPr>
                  </w:pP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Буряад</w:t>
                  </w:r>
                  <w:proofErr w:type="spellEnd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Республикын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гэ</w:t>
                  </w:r>
                  <w:proofErr w:type="gramStart"/>
                  <w:r w:rsidRPr="00DA64F3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proofErr w:type="gramEnd"/>
                  <w:r w:rsidRPr="00DA64F3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96CDC" w:rsidRDefault="00296CDC" w:rsidP="00296CDC"/>
        </w:tc>
        <w:tc>
          <w:tcPr>
            <w:tcW w:w="1866" w:type="dxa"/>
            <w:gridSpan w:val="3"/>
            <w:hideMark/>
          </w:tcPr>
          <w:tbl>
            <w:tblPr>
              <w:tblStyle w:val="a3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866"/>
              <w:gridCol w:w="4037"/>
            </w:tblGrid>
            <w:tr w:rsidR="00296CDC" w:rsidRPr="00DA64F3" w:rsidTr="003532C3">
              <w:tc>
                <w:tcPr>
                  <w:tcW w:w="3951" w:type="dxa"/>
                </w:tcPr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rFonts w:eastAsia="SimSun"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7A93EDF1" wp14:editId="181C30B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" name="Прямая соединительная линия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2AF7F165" id="Прямая соединительная линия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</w:tcPr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b/>
                      <w:noProof/>
                      <w:szCs w:val="24"/>
                      <w:lang w:eastAsia="ru-RU"/>
                    </w:rPr>
                    <w:drawing>
                      <wp:inline distT="0" distB="0" distL="0" distR="0" wp14:anchorId="0C84866A" wp14:editId="53254601">
                        <wp:extent cx="895350" cy="1123950"/>
                        <wp:effectExtent l="19050" t="0" r="0" b="0"/>
                        <wp:docPr id="4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296CDC" w:rsidRPr="00DA64F3" w:rsidRDefault="00296CDC" w:rsidP="00296CDC">
                  <w:pPr>
                    <w:pStyle w:val="2"/>
                    <w:jc w:val="center"/>
                    <w:outlineLvl w:val="1"/>
                    <w:rPr>
                      <w:rFonts w:ascii="Times New Roman" w:hAnsi="Times New Roman"/>
                      <w:color w:val="auto"/>
                      <w:szCs w:val="28"/>
                    </w:rPr>
                  </w:pP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Буряад</w:t>
                  </w:r>
                  <w:proofErr w:type="spellEnd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Республикын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гэ</w:t>
                  </w:r>
                  <w:proofErr w:type="gramStart"/>
                  <w:r w:rsidRPr="00DA64F3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proofErr w:type="gramEnd"/>
                  <w:r w:rsidRPr="00DA64F3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96CDC" w:rsidRDefault="00296CDC" w:rsidP="00296CDC"/>
        </w:tc>
        <w:tc>
          <w:tcPr>
            <w:tcW w:w="4037" w:type="dxa"/>
          </w:tcPr>
          <w:tbl>
            <w:tblPr>
              <w:tblStyle w:val="a3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866"/>
              <w:gridCol w:w="4037"/>
            </w:tblGrid>
            <w:tr w:rsidR="00296CDC" w:rsidRPr="00DA64F3" w:rsidTr="003532C3">
              <w:tc>
                <w:tcPr>
                  <w:tcW w:w="3951" w:type="dxa"/>
                </w:tcPr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rFonts w:eastAsia="SimSun"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5AB53610" wp14:editId="74E7EF8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5" name="Прямая соединительная линия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34ED117E" id="Прямая соединительная линия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eprgKPsBAAADBAAADgAAAAAAAAAAAAAAAAAu&#10;AgAAZHJzL2Uyb0RvYy54bWxQSwECLQAUAAYACAAAACEAPYDcRtwAAAAGAQAADwAAAAAAAAAAAAAA&#10;AABVBAAAZHJzL2Rvd25yZXYueG1sUEsFBgAAAAAEAAQA8wAAAF4FAAAAAA=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</w:tcPr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b/>
                      <w:noProof/>
                      <w:szCs w:val="24"/>
                      <w:lang w:eastAsia="ru-RU"/>
                    </w:rPr>
                    <w:drawing>
                      <wp:inline distT="0" distB="0" distL="0" distR="0" wp14:anchorId="00DE226F" wp14:editId="64DBBBF0">
                        <wp:extent cx="895350" cy="1123950"/>
                        <wp:effectExtent l="19050" t="0" r="0" b="0"/>
                        <wp:docPr id="7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296CDC" w:rsidRPr="00DA64F3" w:rsidRDefault="00296CDC" w:rsidP="00296CDC">
                  <w:pPr>
                    <w:pStyle w:val="2"/>
                    <w:jc w:val="center"/>
                    <w:outlineLvl w:val="1"/>
                    <w:rPr>
                      <w:rFonts w:ascii="Times New Roman" w:hAnsi="Times New Roman"/>
                      <w:color w:val="auto"/>
                      <w:szCs w:val="28"/>
                    </w:rPr>
                  </w:pP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Буряад</w:t>
                  </w:r>
                  <w:proofErr w:type="spellEnd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Республикын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гэ</w:t>
                  </w:r>
                  <w:proofErr w:type="gramStart"/>
                  <w:r w:rsidRPr="00DA64F3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proofErr w:type="gramEnd"/>
                  <w:r w:rsidRPr="00DA64F3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96CDC" w:rsidRDefault="00296CDC" w:rsidP="00296CDC"/>
        </w:tc>
      </w:tr>
      <w:tr w:rsidR="004E3255" w:rsidRPr="004E3255" w:rsidTr="004E3255">
        <w:tc>
          <w:tcPr>
            <w:tcW w:w="4077" w:type="dxa"/>
            <w:gridSpan w:val="2"/>
          </w:tcPr>
          <w:p w:rsidR="004E3255" w:rsidRPr="004E3255" w:rsidRDefault="004E3255" w:rsidP="004E3255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E3255" w:rsidRDefault="004E3255" w:rsidP="004E325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E3255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0C56B6" w:rsidRPr="004E3255" w:rsidRDefault="000C56B6" w:rsidP="004E325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E3255" w:rsidRDefault="000C56B6" w:rsidP="00296CD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6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</w:t>
      </w:r>
      <w:r w:rsidR="004632A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“04</w:t>
      </w:r>
      <w:r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4632AE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марта</w:t>
      </w:r>
      <w:r w:rsidR="003377C3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2025</w:t>
      </w:r>
      <w:r w:rsidR="00E71692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 </w:t>
      </w:r>
      <w:r w:rsidR="00AC709A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71692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506DD1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</w:t>
      </w:r>
      <w:r w:rsidR="0047030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52</w:t>
      </w:r>
      <w:bookmarkStart w:id="0" w:name="_GoBack"/>
      <w:bookmarkEnd w:id="0"/>
    </w:p>
    <w:p w:rsidR="00296CDC" w:rsidRPr="00296CDC" w:rsidRDefault="00296CDC" w:rsidP="00296CD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E3255" w:rsidRPr="004E3255" w:rsidTr="004E3255">
        <w:trPr>
          <w:jc w:val="center"/>
        </w:trPr>
        <w:tc>
          <w:tcPr>
            <w:tcW w:w="9854" w:type="dxa"/>
            <w:hideMark/>
          </w:tcPr>
          <w:p w:rsidR="001F3ED9" w:rsidRPr="007E42E3" w:rsidRDefault="00E635CD" w:rsidP="00E635CD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89542D" w:rsidRPr="0089542D" w:rsidRDefault="0089542D" w:rsidP="00296C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1692" w:rsidRPr="00E71692" w:rsidRDefault="0089542D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1C2EE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Об установлении опеки </w:t>
      </w:r>
      <w:r w:rsidR="00C635A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над несовершеннолетней</w:t>
      </w:r>
    </w:p>
    <w:p w:rsidR="00506DD1" w:rsidRDefault="00680F22" w:rsidP="00E635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Поповой Викторией Витальевной, 09.10.2012</w:t>
      </w:r>
      <w:r w:rsidR="00C635A1" w:rsidRPr="0072099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г.р. </w:t>
      </w:r>
    </w:p>
    <w:p w:rsidR="00E635CD" w:rsidRPr="0072099A" w:rsidRDefault="00E635CD" w:rsidP="00E635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9542D" w:rsidRPr="000C56B6" w:rsidRDefault="0089542D" w:rsidP="00266973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заявление гр. </w:t>
      </w:r>
      <w:r w:rsidR="00CA16BD">
        <w:rPr>
          <w:rFonts w:ascii="Times New Roman" w:eastAsia="Times New Roman" w:hAnsi="Times New Roman" w:cs="Times New Roman"/>
          <w:sz w:val="25"/>
          <w:szCs w:val="25"/>
          <w:lang w:eastAsia="ru-RU"/>
        </w:rPr>
        <w:t>Поповой Марии Александровны, 18.06.2002</w:t>
      </w:r>
      <w:r w:rsidR="00C635A1" w:rsidRPr="0072099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рождения, </w:t>
      </w:r>
      <w:r w:rsidR="00CA16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зарегистрированной  </w:t>
      </w:r>
      <w:r w:rsidR="00C635A1" w:rsidRPr="0072099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 адресу: </w:t>
      </w:r>
      <w:r w:rsidR="00CA16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C635A1" w:rsidRPr="0072099A">
        <w:rPr>
          <w:rFonts w:ascii="Times New Roman" w:eastAsia="Times New Roman" w:hAnsi="Times New Roman" w:cs="Times New Roman"/>
          <w:sz w:val="25"/>
          <w:szCs w:val="25"/>
          <w:lang w:eastAsia="ru-RU"/>
        </w:rPr>
        <w:t>Республика Бурятия, Кижингинский р</w:t>
      </w:r>
      <w:r w:rsidR="00CA16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айон, с. </w:t>
      </w:r>
      <w:proofErr w:type="spellStart"/>
      <w:r w:rsidR="00CA16BD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Кижинга</w:t>
      </w:r>
      <w:proofErr w:type="spellEnd"/>
      <w:r w:rsidR="00CA16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  ул. Кижингинская, д. 38, кв.2, </w:t>
      </w:r>
      <w:r w:rsidR="00C635A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="00CA16BD" w:rsidRPr="0072099A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проживающей</w:t>
      </w:r>
      <w:proofErr w:type="gramEnd"/>
      <w:r w:rsidR="00CA16BD" w:rsidRPr="0072099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адресу</w:t>
      </w:r>
      <w:r w:rsidR="00CA16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: </w:t>
      </w:r>
      <w:proofErr w:type="gramStart"/>
      <w:r w:rsidR="00CA16BD">
        <w:rPr>
          <w:rFonts w:ascii="Times New Roman" w:eastAsia="Times New Roman" w:hAnsi="Times New Roman" w:cs="Times New Roman"/>
          <w:sz w:val="25"/>
          <w:szCs w:val="25"/>
          <w:lang w:eastAsia="ru-RU"/>
        </w:rPr>
        <w:t>Республика Бурятия, г. Улан-Удэ, ул. Толстихина, д.</w:t>
      </w:r>
      <w:r w:rsidR="00E635C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CA16BD">
        <w:rPr>
          <w:rFonts w:ascii="Times New Roman" w:eastAsia="Times New Roman" w:hAnsi="Times New Roman" w:cs="Times New Roman"/>
          <w:sz w:val="25"/>
          <w:szCs w:val="25"/>
          <w:lang w:eastAsia="ru-RU"/>
        </w:rPr>
        <w:t>2А, кв.</w:t>
      </w:r>
      <w:r w:rsidR="002669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CA16BD">
        <w:rPr>
          <w:rFonts w:ascii="Times New Roman" w:eastAsia="Times New Roman" w:hAnsi="Times New Roman" w:cs="Times New Roman"/>
          <w:sz w:val="25"/>
          <w:szCs w:val="25"/>
          <w:lang w:eastAsia="ru-RU"/>
        </w:rPr>
        <w:t>14</w:t>
      </w:r>
      <w:r w:rsidR="00C635A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просьбой о назначении её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опекуном на безвозмездно</w:t>
      </w:r>
      <w:r w:rsidR="004E325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й основе </w:t>
      </w:r>
      <w:r w:rsidR="00C635A1" w:rsidRPr="0072099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над несовершеннолетней  </w:t>
      </w:r>
      <w:r w:rsidR="00CA16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Поповой Викторией Витальевной, 09.10.2012 </w:t>
      </w:r>
      <w:r w:rsidR="00C635A1" w:rsidRPr="0072099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рождения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="00E71692" w:rsidRPr="00E7169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C52A9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принимая во внимание, </w:t>
      </w:r>
      <w:r w:rsidR="00CA16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что мать Попова Татьяна Александровна, 23.10.1983  г.р.,  лишена  родительских прав заочным  решением  Октябрьского </w:t>
      </w:r>
      <w:r w:rsidR="00C635A1" w:rsidRPr="0072099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</w:t>
      </w:r>
      <w:r w:rsidR="00CA16BD">
        <w:rPr>
          <w:rFonts w:ascii="Times New Roman" w:eastAsia="Times New Roman" w:hAnsi="Times New Roman" w:cs="Times New Roman"/>
          <w:sz w:val="25"/>
          <w:szCs w:val="25"/>
          <w:lang w:eastAsia="ru-RU"/>
        </w:rPr>
        <w:t>айонного суда  г. Улан-Удэ  от 29.12.2016</w:t>
      </w:r>
      <w:r w:rsidR="00C635A1" w:rsidRPr="0072099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года, вступив</w:t>
      </w:r>
      <w:r w:rsidR="00CA16BD">
        <w:rPr>
          <w:rFonts w:ascii="Times New Roman" w:eastAsia="Times New Roman" w:hAnsi="Times New Roman" w:cs="Times New Roman"/>
          <w:sz w:val="25"/>
          <w:szCs w:val="25"/>
          <w:lang w:eastAsia="ru-RU"/>
        </w:rPr>
        <w:t>шим  в законную силу  21.02.2017</w:t>
      </w:r>
      <w:r w:rsidR="00C635A1" w:rsidRPr="0072099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года,  отец</w:t>
      </w:r>
      <w:r w:rsidR="00E635C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9966F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="00266973" w:rsidRPr="000C56B6">
        <w:rPr>
          <w:rFonts w:ascii="Times New Roman" w:eastAsiaTheme="minorEastAsia" w:hAnsi="Times New Roman" w:cs="Times New Roman"/>
          <w:sz w:val="25"/>
          <w:szCs w:val="25"/>
          <w:lang w:eastAsia="ru-RU"/>
        </w:rPr>
        <w:t>в свидетельстве</w:t>
      </w:r>
      <w:proofErr w:type="gramEnd"/>
      <w:r w:rsidR="00266973" w:rsidRPr="000C56B6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о ро</w:t>
      </w:r>
      <w:r w:rsidR="00266973">
        <w:rPr>
          <w:rFonts w:ascii="Times New Roman" w:eastAsiaTheme="minorEastAsia" w:hAnsi="Times New Roman" w:cs="Times New Roman"/>
          <w:sz w:val="25"/>
          <w:szCs w:val="25"/>
          <w:lang w:eastAsia="ru-RU"/>
        </w:rPr>
        <w:t>ждении в графе «отец» - прочерк,</w:t>
      </w:r>
      <w:r w:rsidR="00266973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в соответствии из заключения администрации </w:t>
      </w:r>
      <w:r w:rsidR="00266973">
        <w:rPr>
          <w:rFonts w:ascii="Times New Roman" w:eastAsia="Times New Roman" w:hAnsi="Times New Roman" w:cs="Times New Roman"/>
          <w:sz w:val="25"/>
          <w:szCs w:val="25"/>
          <w:lang w:eastAsia="ru-RU"/>
        </w:rPr>
        <w:t>Советского</w:t>
      </w:r>
      <w:r w:rsidR="00266973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</w:t>
      </w:r>
      <w:r w:rsidR="002669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айона г. Улан-Удэ следует, что Попова Мария Александровна, </w:t>
      </w:r>
      <w:r w:rsidR="00266973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может быть опекуном, руководствуясь ст.145,146,148,150 Семейного Кодекса Российской Федерации, ст.14 Федерального закона от 24.08.2008 года №48-ФЗ «Об опеке и попечительстве»</w:t>
      </w:r>
      <w:r w:rsidR="002669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ПОСТАНОВЛЯЮ:</w:t>
      </w:r>
    </w:p>
    <w:p w:rsidR="0089542D" w:rsidRPr="00266B19" w:rsidRDefault="0089542D" w:rsidP="00266B1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66B1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Назначить </w:t>
      </w:r>
      <w:r w:rsidR="009966FF" w:rsidRPr="00266B1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Попову Марию Александровну, 18.06.2002 года рождения </w:t>
      </w:r>
      <w:r w:rsidRPr="00266B1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опекуном </w:t>
      </w:r>
      <w:r w:rsidR="00506DD1" w:rsidRPr="00266B19">
        <w:rPr>
          <w:rFonts w:ascii="Times New Roman" w:eastAsia="Times New Roman" w:hAnsi="Times New Roman" w:cs="Times New Roman"/>
          <w:sz w:val="25"/>
          <w:szCs w:val="25"/>
          <w:lang w:eastAsia="ru-RU"/>
        </w:rPr>
        <w:t>несоверше</w:t>
      </w:r>
      <w:r w:rsidR="002B6EF1" w:rsidRPr="00266B1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ннолетней  </w:t>
      </w:r>
      <w:r w:rsidR="009966FF" w:rsidRPr="00266B19">
        <w:rPr>
          <w:rFonts w:ascii="Times New Roman" w:eastAsia="Times New Roman" w:hAnsi="Times New Roman" w:cs="Times New Roman"/>
          <w:sz w:val="25"/>
          <w:szCs w:val="25"/>
          <w:lang w:eastAsia="ru-RU"/>
        </w:rPr>
        <w:t>Поповой Виктории Витальевны, 09.10.2012  года рождения</w:t>
      </w:r>
      <w:r w:rsidR="00F836B0" w:rsidRPr="00266B1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Pr="00266B1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 безвозмездной основе.   </w:t>
      </w:r>
    </w:p>
    <w:p w:rsidR="00266B19" w:rsidRDefault="00266B19" w:rsidP="00266B1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66B1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Направить личное дело подопечной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Поповой Виктории Витальевны, 09.10.2012 г.р., </w:t>
      </w:r>
      <w:r w:rsidRPr="00266B1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орган опеки и попечительства администрации   Советского района г. Улан-Удэ для постановки на учет по месту жительства опекуна по адресу: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Республика Бурятия, г. Улан-Удэ, ул. Толстихина, д.2А, кв.14.</w:t>
      </w:r>
    </w:p>
    <w:p w:rsidR="00E635CD" w:rsidRDefault="00266B19" w:rsidP="00E635C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ОСЗН по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Кижингинскому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району  не назначались выплаты денежных средств  на содержание</w:t>
      </w:r>
      <w:r w:rsidR="00E635C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несовершеннолетней </w:t>
      </w:r>
      <w:r w:rsidR="00E635CD" w:rsidRPr="00266B19">
        <w:rPr>
          <w:rFonts w:ascii="Times New Roman" w:eastAsia="Times New Roman" w:hAnsi="Times New Roman" w:cs="Times New Roman"/>
          <w:sz w:val="25"/>
          <w:szCs w:val="25"/>
          <w:lang w:eastAsia="ru-RU"/>
        </w:rPr>
        <w:t>Поповой Виктории Витальевны, 09.10.2012  года рождения</w:t>
      </w:r>
      <w:r w:rsidR="00E635CD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E635CD" w:rsidRDefault="00953F41" w:rsidP="00E635C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635C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="009F52A9" w:rsidRPr="00E635CD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Контроль за</w:t>
      </w:r>
      <w:proofErr w:type="gramEnd"/>
      <w:r w:rsidR="0089542D" w:rsidRPr="00E635C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исполнением данного постановления </w:t>
      </w:r>
      <w:r w:rsidR="00266B19" w:rsidRPr="00E635CD">
        <w:rPr>
          <w:rFonts w:ascii="Times New Roman" w:eastAsia="Times New Roman" w:hAnsi="Times New Roman" w:cs="Times New Roman"/>
          <w:sz w:val="25"/>
          <w:szCs w:val="25"/>
          <w:lang w:eastAsia="ru-RU"/>
        </w:rPr>
        <w:t>возложить</w:t>
      </w:r>
      <w:r w:rsidR="00E33B6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на главного специалиста</w:t>
      </w:r>
      <w:r w:rsidR="00266B19" w:rsidRPr="00E635CD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по опеке и попечительству администрации МО «Кижингинский рай</w:t>
      </w:r>
      <w:r w:rsidR="00E33B6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он» Балданову В.Ю. </w:t>
      </w:r>
      <w:r w:rsidR="00266B19" w:rsidRPr="00E635CD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и </w:t>
      </w:r>
      <w:r w:rsidR="0089542D" w:rsidRPr="00E635C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заместителя руководителя администрации по социальным вопросам </w:t>
      </w:r>
      <w:proofErr w:type="spellStart"/>
      <w:r w:rsidR="00E635CD">
        <w:rPr>
          <w:rFonts w:ascii="Times New Roman" w:eastAsia="Times New Roman" w:hAnsi="Times New Roman" w:cs="Times New Roman"/>
          <w:sz w:val="25"/>
          <w:szCs w:val="25"/>
          <w:lang w:eastAsia="ru-RU"/>
        </w:rPr>
        <w:t>Тарнуева</w:t>
      </w:r>
      <w:proofErr w:type="spellEnd"/>
      <w:r w:rsidR="00E635C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Б.</w:t>
      </w:r>
    </w:p>
    <w:p w:rsidR="0089542D" w:rsidRPr="00E635CD" w:rsidRDefault="0089542D" w:rsidP="00E635C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635CD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постановление вступает в силу со дня подписания.</w:t>
      </w:r>
    </w:p>
    <w:p w:rsidR="0089542D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2B6EF1" w:rsidRPr="007E42E3" w:rsidRDefault="002B6EF1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7E42E3" w:rsidRPr="007E42E3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Глава</w:t>
      </w:r>
      <w:r w:rsidR="007E42E3"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муниципального образования </w:t>
      </w:r>
    </w:p>
    <w:p w:rsidR="009870EB" w:rsidRDefault="0089542D" w:rsidP="001C2E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район»                                               </w:t>
      </w:r>
      <w:r w:rsid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    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7E42E3"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 З. Лхасаранов</w:t>
      </w:r>
    </w:p>
    <w:p w:rsidR="000C56B6" w:rsidRPr="000C56B6" w:rsidRDefault="000C56B6" w:rsidP="000C56B6">
      <w:pPr>
        <w:spacing w:after="0" w:line="240" w:lineRule="auto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71692" w:rsidRPr="00E71692" w:rsidTr="00E71692">
        <w:trPr>
          <w:trHeight w:val="319"/>
          <w:jc w:val="center"/>
        </w:trPr>
        <w:tc>
          <w:tcPr>
            <w:tcW w:w="9854" w:type="dxa"/>
          </w:tcPr>
          <w:p w:rsidR="00E71692" w:rsidRPr="00E71692" w:rsidRDefault="00E71692" w:rsidP="00E71692">
            <w:pPr>
              <w:jc w:val="center"/>
              <w:rPr>
                <w:rFonts w:ascii="Calibri" w:eastAsia="SimSun" w:hAnsi="Calibri"/>
                <w:sz w:val="25"/>
                <w:szCs w:val="25"/>
                <w:lang w:eastAsia="zh-CN"/>
              </w:rPr>
            </w:pPr>
          </w:p>
          <w:p w:rsidR="00E71692" w:rsidRPr="00E71692" w:rsidRDefault="00E71692" w:rsidP="00E71692">
            <w:pPr>
              <w:jc w:val="both"/>
              <w:rPr>
                <w:rFonts w:ascii="Calibri" w:eastAsia="SimSun" w:hAnsi="Calibri"/>
                <w:sz w:val="25"/>
                <w:szCs w:val="25"/>
                <w:lang w:eastAsia="zh-CN"/>
              </w:rPr>
            </w:pPr>
          </w:p>
        </w:tc>
      </w:tr>
    </w:tbl>
    <w:p w:rsidR="00E71692" w:rsidRPr="00E71692" w:rsidRDefault="00E71692" w:rsidP="00E7169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71692" w:rsidRPr="00E71692" w:rsidRDefault="00E71692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0C56B6" w:rsidRPr="001C2EE8" w:rsidRDefault="000C56B6" w:rsidP="007209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sectPr w:rsidR="000C56B6" w:rsidRPr="001C2EE8" w:rsidSect="009F52A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3D2358"/>
    <w:multiLevelType w:val="hybridMultilevel"/>
    <w:tmpl w:val="E17E61D8"/>
    <w:lvl w:ilvl="0" w:tplc="2A6AB1A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549"/>
    <w:rsid w:val="00034121"/>
    <w:rsid w:val="000C56B6"/>
    <w:rsid w:val="00125217"/>
    <w:rsid w:val="001C2EE8"/>
    <w:rsid w:val="001F3ED9"/>
    <w:rsid w:val="00266973"/>
    <w:rsid w:val="00266B19"/>
    <w:rsid w:val="00296CDC"/>
    <w:rsid w:val="002A0566"/>
    <w:rsid w:val="002B6EF1"/>
    <w:rsid w:val="002E7C84"/>
    <w:rsid w:val="00306285"/>
    <w:rsid w:val="003377C3"/>
    <w:rsid w:val="00427549"/>
    <w:rsid w:val="004632AE"/>
    <w:rsid w:val="00470307"/>
    <w:rsid w:val="004820C1"/>
    <w:rsid w:val="004E3255"/>
    <w:rsid w:val="004E38F1"/>
    <w:rsid w:val="00506DD1"/>
    <w:rsid w:val="00680F22"/>
    <w:rsid w:val="006B7330"/>
    <w:rsid w:val="006C29AA"/>
    <w:rsid w:val="006F305A"/>
    <w:rsid w:val="0072099A"/>
    <w:rsid w:val="007E42E3"/>
    <w:rsid w:val="007F63C4"/>
    <w:rsid w:val="0089542D"/>
    <w:rsid w:val="008F3CD1"/>
    <w:rsid w:val="00953F41"/>
    <w:rsid w:val="009870EB"/>
    <w:rsid w:val="009966FF"/>
    <w:rsid w:val="009F52A9"/>
    <w:rsid w:val="00A264DB"/>
    <w:rsid w:val="00AB6456"/>
    <w:rsid w:val="00AC709A"/>
    <w:rsid w:val="00B5121D"/>
    <w:rsid w:val="00B73F9F"/>
    <w:rsid w:val="00C52A9D"/>
    <w:rsid w:val="00C635A1"/>
    <w:rsid w:val="00CA16BD"/>
    <w:rsid w:val="00E33B69"/>
    <w:rsid w:val="00E635CD"/>
    <w:rsid w:val="00E71692"/>
    <w:rsid w:val="00F15E12"/>
    <w:rsid w:val="00F836B0"/>
    <w:rsid w:val="00F94101"/>
    <w:rsid w:val="00F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96C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5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6C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266B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96C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5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6C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266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Соелма</cp:lastModifiedBy>
  <cp:revision>6</cp:revision>
  <cp:lastPrinted>2025-03-04T02:05:00Z</cp:lastPrinted>
  <dcterms:created xsi:type="dcterms:W3CDTF">2025-02-28T04:13:00Z</dcterms:created>
  <dcterms:modified xsi:type="dcterms:W3CDTF">2025-03-04T02:08:00Z</dcterms:modified>
</cp:coreProperties>
</file>